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99" w:rsidRDefault="00680D99" w:rsidP="00FF420B">
      <w:pPr>
        <w:shd w:val="clear" w:color="auto" w:fill="FFFFFF"/>
        <w:spacing w:after="0" w:line="270" w:lineRule="atLeast"/>
        <w:jc w:val="both"/>
        <w:rPr>
          <w:rFonts w:ascii="Arial" w:eastAsia="Times New Roman" w:hAnsi="Arial" w:cs="Arial"/>
          <w:color w:val="161616"/>
          <w:lang w:eastAsia="en-AU"/>
        </w:rPr>
      </w:pPr>
    </w:p>
    <w:p w:rsidR="00680D99" w:rsidRDefault="00680D99" w:rsidP="00FF420B">
      <w:pPr>
        <w:shd w:val="clear" w:color="auto" w:fill="FFFFFF"/>
        <w:spacing w:after="0" w:line="270" w:lineRule="atLeast"/>
        <w:jc w:val="both"/>
        <w:rPr>
          <w:rFonts w:ascii="Arial" w:eastAsia="Times New Roman" w:hAnsi="Arial" w:cs="Arial"/>
          <w:color w:val="161616"/>
          <w:lang w:eastAsia="en-AU"/>
        </w:rPr>
      </w:pPr>
    </w:p>
    <w:p w:rsidR="00680D99" w:rsidRDefault="00680D99" w:rsidP="00FF420B">
      <w:pPr>
        <w:shd w:val="clear" w:color="auto" w:fill="FFFFFF"/>
        <w:spacing w:after="0" w:line="270" w:lineRule="atLeast"/>
        <w:jc w:val="both"/>
        <w:rPr>
          <w:rFonts w:ascii="Arial" w:eastAsia="Times New Roman" w:hAnsi="Arial" w:cs="Arial"/>
          <w:color w:val="161616"/>
          <w:lang w:eastAsia="en-AU"/>
        </w:rPr>
      </w:pPr>
    </w:p>
    <w:p w:rsidR="009923F8" w:rsidRDefault="009923F8" w:rsidP="00FF420B">
      <w:pPr>
        <w:shd w:val="clear" w:color="auto" w:fill="FFFFFF"/>
        <w:spacing w:after="0" w:line="270" w:lineRule="atLeast"/>
        <w:jc w:val="both"/>
        <w:rPr>
          <w:rFonts w:ascii="Arial" w:eastAsia="Times New Roman" w:hAnsi="Arial" w:cs="Arial"/>
          <w:b/>
          <w:color w:val="161616"/>
          <w:sz w:val="24"/>
          <w:lang w:eastAsia="en-AU"/>
        </w:rPr>
      </w:pPr>
      <w:r w:rsidRPr="00680D99">
        <w:rPr>
          <w:rFonts w:ascii="Arial" w:eastAsia="Times New Roman" w:hAnsi="Arial" w:cs="Arial"/>
          <w:b/>
          <w:color w:val="161616"/>
          <w:sz w:val="24"/>
          <w:lang w:eastAsia="en-AU"/>
        </w:rPr>
        <w:t>School Tours</w:t>
      </w:r>
    </w:p>
    <w:p w:rsidR="00680D99" w:rsidRPr="00680D99" w:rsidRDefault="00680D99" w:rsidP="00680D99">
      <w:pPr>
        <w:shd w:val="clear" w:color="auto" w:fill="FFFFFF"/>
        <w:spacing w:after="0" w:line="240" w:lineRule="auto"/>
        <w:jc w:val="both"/>
        <w:rPr>
          <w:rFonts w:ascii="Arial" w:eastAsia="Times New Roman" w:hAnsi="Arial" w:cs="Arial"/>
          <w:b/>
          <w:color w:val="161616"/>
          <w:sz w:val="14"/>
          <w:lang w:eastAsia="en-AU"/>
        </w:rPr>
      </w:pPr>
    </w:p>
    <w:p w:rsidR="00801235" w:rsidRPr="00FF420B" w:rsidRDefault="00801235" w:rsidP="00FF420B">
      <w:pPr>
        <w:shd w:val="clear" w:color="auto" w:fill="FFFFFF"/>
        <w:spacing w:after="0" w:line="270" w:lineRule="atLeast"/>
        <w:jc w:val="both"/>
        <w:rPr>
          <w:rFonts w:ascii="Arial" w:eastAsia="Times New Roman" w:hAnsi="Arial" w:cs="Arial"/>
          <w:color w:val="161616"/>
          <w:lang w:eastAsia="en-AU"/>
        </w:rPr>
      </w:pPr>
      <w:r w:rsidRPr="00FF420B">
        <w:rPr>
          <w:rFonts w:ascii="Arial" w:eastAsia="Times New Roman" w:hAnsi="Arial" w:cs="Arial"/>
          <w:color w:val="161616"/>
          <w:lang w:eastAsia="en-AU"/>
        </w:rPr>
        <w:t xml:space="preserve">The school welcomes tours </w:t>
      </w:r>
      <w:r w:rsidR="009923F8" w:rsidRPr="00FF420B">
        <w:rPr>
          <w:rFonts w:ascii="Arial" w:eastAsia="Times New Roman" w:hAnsi="Arial" w:cs="Arial"/>
          <w:color w:val="161616"/>
          <w:lang w:eastAsia="en-AU"/>
        </w:rPr>
        <w:t>at any</w:t>
      </w:r>
      <w:r w:rsidR="006A5DF5" w:rsidRPr="00FF420B">
        <w:rPr>
          <w:rFonts w:ascii="Arial" w:eastAsia="Times New Roman" w:hAnsi="Arial" w:cs="Arial"/>
          <w:color w:val="161616"/>
          <w:lang w:eastAsia="en-AU"/>
        </w:rPr>
        <w:t xml:space="preserve"> </w:t>
      </w:r>
      <w:r w:rsidR="009923F8" w:rsidRPr="00FF420B">
        <w:rPr>
          <w:rFonts w:ascii="Arial" w:eastAsia="Times New Roman" w:hAnsi="Arial" w:cs="Arial"/>
          <w:color w:val="161616"/>
          <w:lang w:eastAsia="en-AU"/>
        </w:rPr>
        <w:t>time. P</w:t>
      </w:r>
      <w:r w:rsidRPr="00FF420B">
        <w:rPr>
          <w:rFonts w:ascii="Arial" w:eastAsia="Times New Roman" w:hAnsi="Arial" w:cs="Arial"/>
          <w:color w:val="161616"/>
          <w:lang w:eastAsia="en-AU"/>
        </w:rPr>
        <w:t xml:space="preserve">lease contact the school office to </w:t>
      </w:r>
      <w:r w:rsidR="006A5DF5" w:rsidRPr="00FF420B">
        <w:rPr>
          <w:rFonts w:ascii="Arial" w:eastAsia="Times New Roman" w:hAnsi="Arial" w:cs="Arial"/>
          <w:color w:val="161616"/>
          <w:lang w:eastAsia="en-AU"/>
        </w:rPr>
        <w:t>make an appointment to meet with the Principal for a guided tour of our school.</w:t>
      </w:r>
    </w:p>
    <w:p w:rsidR="00801235" w:rsidRPr="00FF420B" w:rsidRDefault="006A5DF5" w:rsidP="00FF420B">
      <w:pPr>
        <w:shd w:val="clear" w:color="auto" w:fill="FFFFFF"/>
        <w:spacing w:after="0" w:line="270" w:lineRule="atLeast"/>
        <w:jc w:val="both"/>
        <w:rPr>
          <w:rFonts w:ascii="Arial" w:eastAsia="Times New Roman" w:hAnsi="Arial" w:cs="Arial"/>
          <w:color w:val="161616"/>
          <w:lang w:eastAsia="en-AU"/>
        </w:rPr>
      </w:pPr>
      <w:r w:rsidRPr="00FF420B">
        <w:rPr>
          <w:rFonts w:ascii="Arial" w:eastAsia="Times New Roman" w:hAnsi="Arial" w:cs="Arial"/>
          <w:color w:val="161616"/>
          <w:lang w:eastAsia="en-AU"/>
        </w:rPr>
        <w:t>A detailed school information pack can be mailed on request.</w:t>
      </w:r>
    </w:p>
    <w:p w:rsidR="006A5DF5" w:rsidRPr="00FF420B" w:rsidRDefault="006A5DF5" w:rsidP="00FF420B">
      <w:pPr>
        <w:shd w:val="clear" w:color="auto" w:fill="FFFFFF"/>
        <w:spacing w:after="0" w:line="315" w:lineRule="atLeast"/>
        <w:jc w:val="both"/>
        <w:outlineLvl w:val="2"/>
        <w:rPr>
          <w:rFonts w:ascii="Arial" w:eastAsia="Times New Roman" w:hAnsi="Arial" w:cs="Arial"/>
          <w:b/>
          <w:bCs/>
          <w:caps/>
          <w:color w:val="005FBF"/>
          <w:lang w:eastAsia="en-AU"/>
        </w:rPr>
      </w:pPr>
    </w:p>
    <w:p w:rsidR="00801235" w:rsidRDefault="006A5DF5" w:rsidP="00FF420B">
      <w:pPr>
        <w:shd w:val="clear" w:color="auto" w:fill="FFFFFF"/>
        <w:spacing w:after="0" w:line="315" w:lineRule="atLeast"/>
        <w:jc w:val="both"/>
        <w:outlineLvl w:val="2"/>
        <w:rPr>
          <w:rFonts w:ascii="Arial" w:eastAsia="Times New Roman" w:hAnsi="Arial" w:cs="Arial"/>
          <w:b/>
          <w:color w:val="161616"/>
          <w:sz w:val="24"/>
          <w:lang w:eastAsia="en-AU"/>
        </w:rPr>
      </w:pPr>
      <w:r w:rsidRPr="00680D99">
        <w:rPr>
          <w:rFonts w:ascii="Arial" w:eastAsia="Times New Roman" w:hAnsi="Arial" w:cs="Arial"/>
          <w:b/>
          <w:color w:val="161616"/>
          <w:sz w:val="24"/>
          <w:lang w:eastAsia="en-AU"/>
        </w:rPr>
        <w:t xml:space="preserve">Foundation Year </w:t>
      </w:r>
      <w:r w:rsidR="00FF420B" w:rsidRPr="00680D99">
        <w:rPr>
          <w:rFonts w:ascii="Arial" w:eastAsia="Times New Roman" w:hAnsi="Arial" w:cs="Arial"/>
          <w:b/>
          <w:color w:val="161616"/>
          <w:sz w:val="24"/>
          <w:lang w:eastAsia="en-AU"/>
        </w:rPr>
        <w:t xml:space="preserve">and </w:t>
      </w:r>
      <w:r w:rsidRPr="00680D99">
        <w:rPr>
          <w:rFonts w:ascii="Arial" w:eastAsia="Times New Roman" w:hAnsi="Arial" w:cs="Arial"/>
          <w:b/>
          <w:color w:val="161616"/>
          <w:sz w:val="24"/>
          <w:lang w:eastAsia="en-AU"/>
        </w:rPr>
        <w:t>Transition</w:t>
      </w:r>
      <w:r w:rsidR="00FF420B" w:rsidRPr="00680D99">
        <w:rPr>
          <w:rFonts w:ascii="Arial" w:eastAsia="Times New Roman" w:hAnsi="Arial" w:cs="Arial"/>
          <w:b/>
          <w:color w:val="161616"/>
          <w:sz w:val="24"/>
          <w:lang w:eastAsia="en-AU"/>
        </w:rPr>
        <w:t xml:space="preserve"> from Preschool</w:t>
      </w:r>
    </w:p>
    <w:p w:rsidR="00680D99" w:rsidRPr="00680D99" w:rsidRDefault="00680D99" w:rsidP="00FF420B">
      <w:pPr>
        <w:shd w:val="clear" w:color="auto" w:fill="FFFFFF"/>
        <w:spacing w:after="0" w:line="315" w:lineRule="atLeast"/>
        <w:jc w:val="both"/>
        <w:outlineLvl w:val="2"/>
        <w:rPr>
          <w:rFonts w:ascii="Arial" w:eastAsia="Times New Roman" w:hAnsi="Arial" w:cs="Arial"/>
          <w:b/>
          <w:bCs/>
          <w:caps/>
          <w:color w:val="404040"/>
          <w:sz w:val="14"/>
          <w:lang w:eastAsia="en-AU"/>
        </w:rPr>
      </w:pPr>
    </w:p>
    <w:p w:rsidR="008E2284" w:rsidRPr="00FF420B" w:rsidRDefault="00801235" w:rsidP="00FF420B">
      <w:pPr>
        <w:shd w:val="clear" w:color="auto" w:fill="FFFFFF"/>
        <w:spacing w:after="0" w:line="270" w:lineRule="atLeast"/>
        <w:jc w:val="both"/>
        <w:rPr>
          <w:rFonts w:ascii="Arial" w:eastAsia="Times New Roman" w:hAnsi="Arial" w:cs="Arial"/>
          <w:color w:val="161616"/>
          <w:lang w:eastAsia="en-AU"/>
        </w:rPr>
      </w:pPr>
      <w:r w:rsidRPr="00FF420B">
        <w:rPr>
          <w:rFonts w:ascii="Arial" w:eastAsia="Times New Roman" w:hAnsi="Arial" w:cs="Arial"/>
          <w:color w:val="161616"/>
          <w:lang w:eastAsia="en-AU"/>
        </w:rPr>
        <w:t xml:space="preserve">A comprehensive </w:t>
      </w:r>
      <w:r w:rsidR="006A5DF5" w:rsidRPr="00FF420B">
        <w:rPr>
          <w:rFonts w:ascii="Arial" w:eastAsia="Times New Roman" w:hAnsi="Arial" w:cs="Arial"/>
          <w:color w:val="161616"/>
          <w:lang w:eastAsia="en-AU"/>
        </w:rPr>
        <w:t xml:space="preserve">Foundation Year </w:t>
      </w:r>
      <w:r w:rsidRPr="00FF420B">
        <w:rPr>
          <w:rFonts w:ascii="Arial" w:eastAsia="Times New Roman" w:hAnsi="Arial" w:cs="Arial"/>
          <w:color w:val="161616"/>
          <w:lang w:eastAsia="en-AU"/>
        </w:rPr>
        <w:t>Tra</w:t>
      </w:r>
      <w:r w:rsidR="00FF420B">
        <w:rPr>
          <w:rFonts w:ascii="Arial" w:eastAsia="Times New Roman" w:hAnsi="Arial" w:cs="Arial"/>
          <w:color w:val="161616"/>
          <w:lang w:eastAsia="en-AU"/>
        </w:rPr>
        <w:t>nsition P</w:t>
      </w:r>
      <w:r w:rsidR="006A5DF5" w:rsidRPr="00FF420B">
        <w:rPr>
          <w:rFonts w:ascii="Arial" w:eastAsia="Times New Roman" w:hAnsi="Arial" w:cs="Arial"/>
          <w:color w:val="161616"/>
          <w:lang w:eastAsia="en-AU"/>
        </w:rPr>
        <w:t>rogram begins in term 2</w:t>
      </w:r>
      <w:r w:rsidRPr="00FF420B">
        <w:rPr>
          <w:rFonts w:ascii="Arial" w:eastAsia="Times New Roman" w:hAnsi="Arial" w:cs="Arial"/>
          <w:color w:val="161616"/>
          <w:lang w:eastAsia="en-AU"/>
        </w:rPr>
        <w:t xml:space="preserve"> for any pre-school child entering </w:t>
      </w:r>
      <w:r w:rsidR="006A5DF5" w:rsidRPr="00FF420B">
        <w:rPr>
          <w:rFonts w:ascii="Arial" w:eastAsia="Times New Roman" w:hAnsi="Arial" w:cs="Arial"/>
          <w:color w:val="161616"/>
          <w:lang w:eastAsia="en-AU"/>
        </w:rPr>
        <w:t>Foundation</w:t>
      </w:r>
      <w:r w:rsidRPr="00FF420B">
        <w:rPr>
          <w:rFonts w:ascii="Arial" w:eastAsia="Times New Roman" w:hAnsi="Arial" w:cs="Arial"/>
          <w:color w:val="161616"/>
          <w:lang w:eastAsia="en-AU"/>
        </w:rPr>
        <w:t xml:space="preserve"> in the following year. The program provides a r</w:t>
      </w:r>
      <w:r w:rsidR="00FF420B">
        <w:rPr>
          <w:rFonts w:ascii="Arial" w:eastAsia="Times New Roman" w:hAnsi="Arial" w:cs="Arial"/>
          <w:color w:val="161616"/>
          <w:lang w:eastAsia="en-AU"/>
        </w:rPr>
        <w:t>ange of experiences for the pre</w:t>
      </w:r>
      <w:r w:rsidRPr="00FF420B">
        <w:rPr>
          <w:rFonts w:ascii="Arial" w:eastAsia="Times New Roman" w:hAnsi="Arial" w:cs="Arial"/>
          <w:color w:val="161616"/>
          <w:lang w:eastAsia="en-AU"/>
        </w:rPr>
        <w:t>school</w:t>
      </w:r>
      <w:r w:rsidR="006A5DF5" w:rsidRPr="00FF420B">
        <w:rPr>
          <w:rFonts w:ascii="Arial" w:eastAsia="Times New Roman" w:hAnsi="Arial" w:cs="Arial"/>
          <w:color w:val="161616"/>
          <w:lang w:eastAsia="en-AU"/>
        </w:rPr>
        <w:t xml:space="preserve"> children across the curriculum and an early childhood lecturer, an associate from Melbourne University, conducts an information session on School Readiness for parents.</w:t>
      </w:r>
      <w:r w:rsidR="008E2284" w:rsidRPr="00FF420B">
        <w:rPr>
          <w:rFonts w:ascii="Arial" w:eastAsia="Times New Roman" w:hAnsi="Arial" w:cs="Arial"/>
          <w:color w:val="161616"/>
          <w:lang w:eastAsia="en-AU"/>
        </w:rPr>
        <w:t xml:space="preserve"> </w:t>
      </w:r>
    </w:p>
    <w:p w:rsidR="008E2284" w:rsidRPr="00FF420B" w:rsidRDefault="008E2284" w:rsidP="00FF420B">
      <w:pPr>
        <w:shd w:val="clear" w:color="auto" w:fill="FFFFFF"/>
        <w:spacing w:after="0" w:line="270" w:lineRule="atLeast"/>
        <w:jc w:val="both"/>
        <w:rPr>
          <w:rFonts w:ascii="Arial" w:eastAsia="Times New Roman" w:hAnsi="Arial" w:cs="Arial"/>
          <w:color w:val="161616"/>
          <w:lang w:eastAsia="en-AU"/>
        </w:rPr>
      </w:pPr>
    </w:p>
    <w:p w:rsidR="00801235" w:rsidRPr="00FF420B" w:rsidRDefault="008E2284" w:rsidP="00FF420B">
      <w:pPr>
        <w:shd w:val="clear" w:color="auto" w:fill="FFFFFF"/>
        <w:spacing w:after="0" w:line="270" w:lineRule="atLeast"/>
        <w:jc w:val="both"/>
        <w:rPr>
          <w:rFonts w:ascii="Arial" w:eastAsia="Times New Roman" w:hAnsi="Arial" w:cs="Arial"/>
          <w:color w:val="161616"/>
          <w:lang w:eastAsia="en-AU"/>
        </w:rPr>
      </w:pPr>
      <w:r w:rsidRPr="00FF420B">
        <w:rPr>
          <w:rFonts w:ascii="Arial" w:eastAsia="Times New Roman" w:hAnsi="Arial" w:cs="Arial"/>
          <w:color w:val="161616"/>
          <w:lang w:eastAsia="en-AU"/>
        </w:rPr>
        <w:t>It’s normal for children to feel excited, sad or anxious about starting school. Our transition program is designed to ease the collywobbles and to ensure that the beginning of school life is a positive and happy experience …… for mums and dads too!</w:t>
      </w:r>
    </w:p>
    <w:p w:rsidR="00801235" w:rsidRPr="00FF420B" w:rsidRDefault="00801235" w:rsidP="00FF420B">
      <w:pPr>
        <w:shd w:val="clear" w:color="auto" w:fill="FFFFFF"/>
        <w:spacing w:after="0" w:line="270" w:lineRule="atLeast"/>
        <w:jc w:val="both"/>
        <w:rPr>
          <w:rFonts w:ascii="Arial" w:eastAsia="Times New Roman" w:hAnsi="Arial" w:cs="Arial"/>
          <w:color w:val="161616"/>
          <w:lang w:eastAsia="en-AU"/>
        </w:rPr>
      </w:pPr>
    </w:p>
    <w:p w:rsidR="00801235" w:rsidRPr="00FF420B" w:rsidRDefault="00801235" w:rsidP="00FF420B">
      <w:pPr>
        <w:shd w:val="clear" w:color="auto" w:fill="FFFFFF"/>
        <w:spacing w:after="0" w:line="270" w:lineRule="atLeast"/>
        <w:jc w:val="both"/>
        <w:rPr>
          <w:rFonts w:ascii="Arial" w:eastAsia="Times New Roman" w:hAnsi="Arial" w:cs="Arial"/>
          <w:color w:val="161616"/>
          <w:lang w:eastAsia="en-AU"/>
        </w:rPr>
      </w:pPr>
      <w:r w:rsidRPr="00FF420B">
        <w:rPr>
          <w:rFonts w:ascii="Arial" w:eastAsia="Times New Roman" w:hAnsi="Arial" w:cs="Arial"/>
          <w:color w:val="161616"/>
          <w:lang w:eastAsia="en-AU"/>
        </w:rPr>
        <w:t>Enrolments are encouraged by all Dandenong Ranges Primary Schools by the end of August</w:t>
      </w:r>
      <w:r w:rsidR="00FF420B">
        <w:rPr>
          <w:rFonts w:ascii="Arial" w:eastAsia="Times New Roman" w:hAnsi="Arial" w:cs="Arial"/>
          <w:color w:val="161616"/>
          <w:lang w:eastAsia="en-AU"/>
        </w:rPr>
        <w:t xml:space="preserve"> in each year</w:t>
      </w:r>
      <w:r w:rsidRPr="00FF420B">
        <w:rPr>
          <w:rFonts w:ascii="Arial" w:eastAsia="Times New Roman" w:hAnsi="Arial" w:cs="Arial"/>
          <w:color w:val="161616"/>
          <w:lang w:eastAsia="en-AU"/>
        </w:rPr>
        <w:t>.</w:t>
      </w:r>
    </w:p>
    <w:p w:rsidR="00801235" w:rsidRPr="00FF420B" w:rsidRDefault="00680D99" w:rsidP="00FF420B">
      <w:pPr>
        <w:shd w:val="clear" w:color="auto" w:fill="FFFFFF"/>
        <w:spacing w:after="0" w:line="270" w:lineRule="atLeast"/>
        <w:jc w:val="both"/>
        <w:rPr>
          <w:rFonts w:ascii="Arial" w:eastAsia="Times New Roman" w:hAnsi="Arial" w:cs="Arial"/>
          <w:color w:val="161616"/>
          <w:lang w:eastAsia="en-AU"/>
        </w:rPr>
      </w:pPr>
      <w:r>
        <w:rPr>
          <w:noProof/>
          <w:lang w:eastAsia="en-AU"/>
        </w:rPr>
        <w:drawing>
          <wp:anchor distT="0" distB="0" distL="0" distR="0" simplePos="0" relativeHeight="251659264" behindDoc="0" locked="0" layoutInCell="1" allowOverlap="0" wp14:anchorId="22D285E2" wp14:editId="0166EA13">
            <wp:simplePos x="0" y="0"/>
            <wp:positionH relativeFrom="column">
              <wp:posOffset>-370205</wp:posOffset>
            </wp:positionH>
            <wp:positionV relativeFrom="line">
              <wp:posOffset>332105</wp:posOffset>
            </wp:positionV>
            <wp:extent cx="6485255" cy="4324350"/>
            <wp:effectExtent l="0" t="0" r="0" b="0"/>
            <wp:wrapSquare wrapText="bothSides"/>
            <wp:docPr id="4" name="Picture 4" descr="http://www.cockatoops.vic.edu.au/uploaded_files/media/gallery/1406519365cockatoo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ckatoops.vic.edu.au/uploaded_files/media/gallery/1406519365cockatoo_cr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5255" cy="432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235" w:rsidRPr="00FF420B">
        <w:rPr>
          <w:rFonts w:ascii="Arial" w:eastAsia="Times New Roman" w:hAnsi="Arial" w:cs="Arial"/>
          <w:color w:val="161616"/>
          <w:lang w:eastAsia="en-AU"/>
        </w:rPr>
        <w:t> </w:t>
      </w:r>
      <w:bookmarkStart w:id="0" w:name="_GoBack"/>
      <w:bookmarkEnd w:id="0"/>
    </w:p>
    <w:sectPr w:rsidR="00801235" w:rsidRPr="00FF42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99" w:rsidRDefault="00680D99" w:rsidP="00680D99">
      <w:pPr>
        <w:spacing w:after="0" w:line="240" w:lineRule="auto"/>
      </w:pPr>
      <w:r>
        <w:separator/>
      </w:r>
    </w:p>
  </w:endnote>
  <w:endnote w:type="continuationSeparator" w:id="0">
    <w:p w:rsidR="00680D99" w:rsidRDefault="00680D99" w:rsidP="0068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99" w:rsidRDefault="00680D99" w:rsidP="00680D99">
      <w:pPr>
        <w:spacing w:after="0" w:line="240" w:lineRule="auto"/>
      </w:pPr>
      <w:r>
        <w:separator/>
      </w:r>
    </w:p>
  </w:footnote>
  <w:footnote w:type="continuationSeparator" w:id="0">
    <w:p w:rsidR="00680D99" w:rsidRDefault="00680D99" w:rsidP="00680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99" w:rsidRPr="00680D99" w:rsidRDefault="00680D99" w:rsidP="00680D99">
    <w:pPr>
      <w:tabs>
        <w:tab w:val="center" w:pos="4153"/>
        <w:tab w:val="right" w:pos="8306"/>
      </w:tabs>
      <w:spacing w:after="0" w:line="240" w:lineRule="auto"/>
      <w:ind w:firstLine="2880"/>
      <w:rPr>
        <w:rFonts w:ascii="Arial" w:eastAsia="Times New Roman" w:hAnsi="Arial" w:cs="Arial"/>
        <w:sz w:val="36"/>
        <w:szCs w:val="36"/>
        <w:lang w:val="en-US"/>
      </w:rPr>
    </w:pPr>
    <w:r w:rsidRPr="00680D99">
      <w:rPr>
        <w:noProof/>
        <w:lang w:eastAsia="en-AU"/>
      </w:rPr>
      <w:drawing>
        <wp:anchor distT="0" distB="0" distL="114300" distR="114300" simplePos="0" relativeHeight="251659264" behindDoc="1" locked="0" layoutInCell="0" allowOverlap="1" wp14:anchorId="7CBB1BC3" wp14:editId="312505E4">
          <wp:simplePos x="0" y="0"/>
          <wp:positionH relativeFrom="column">
            <wp:posOffset>-590550</wp:posOffset>
          </wp:positionH>
          <wp:positionV relativeFrom="paragraph">
            <wp:posOffset>-238760</wp:posOffset>
          </wp:positionV>
          <wp:extent cx="1457325" cy="1016635"/>
          <wp:effectExtent l="0" t="0" r="9525" b="0"/>
          <wp:wrapThrough wrapText="bothSides">
            <wp:wrapPolygon edited="0">
              <wp:start x="0" y="0"/>
              <wp:lineTo x="0" y="21047"/>
              <wp:lineTo x="21459" y="21047"/>
              <wp:lineTo x="21459" y="0"/>
              <wp:lineTo x="0" y="0"/>
            </wp:wrapPolygon>
          </wp:wrapThrough>
          <wp:docPr id="1" name="Picture 1"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logo"/>
                  <pic:cNvPicPr>
                    <a:picLocks noChangeAspect="1" noChangeArrowheads="1"/>
                  </pic:cNvPicPr>
                </pic:nvPicPr>
                <pic:blipFill>
                  <a:blip r:embed="rId1">
                    <a:duotone>
                      <a:schemeClr val="accent2">
                        <a:shade val="45000"/>
                        <a:satMod val="135000"/>
                      </a:schemeClr>
                      <a:prstClr val="white"/>
                    </a:duoton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45732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D99">
      <w:rPr>
        <w:rFonts w:ascii="Arial" w:eastAsia="Times New Roman" w:hAnsi="Arial" w:cs="Arial"/>
        <w:sz w:val="36"/>
        <w:szCs w:val="36"/>
        <w:lang w:val="en-US"/>
      </w:rPr>
      <w:t>Cockatoo Primary School</w:t>
    </w:r>
  </w:p>
  <w:p w:rsidR="00680D99" w:rsidRDefault="00680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35"/>
    <w:rsid w:val="00680D99"/>
    <w:rsid w:val="006A5DF5"/>
    <w:rsid w:val="00801235"/>
    <w:rsid w:val="00862CBD"/>
    <w:rsid w:val="008E2284"/>
    <w:rsid w:val="008E7E19"/>
    <w:rsid w:val="009923F8"/>
    <w:rsid w:val="00FF42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1235"/>
    <w:pPr>
      <w:spacing w:after="0" w:line="315" w:lineRule="atLeast"/>
      <w:outlineLvl w:val="2"/>
    </w:pPr>
    <w:rPr>
      <w:rFonts w:ascii="Arial" w:eastAsia="Times New Roman" w:hAnsi="Arial" w:cs="Arial"/>
      <w:b/>
      <w:bCs/>
      <w:caps/>
      <w:color w:val="404040"/>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1235"/>
    <w:rPr>
      <w:rFonts w:ascii="Arial" w:eastAsia="Times New Roman" w:hAnsi="Arial" w:cs="Arial"/>
      <w:b/>
      <w:bCs/>
      <w:caps/>
      <w:color w:val="404040"/>
      <w:sz w:val="27"/>
      <w:szCs w:val="27"/>
      <w:lang w:eastAsia="en-AU"/>
    </w:rPr>
  </w:style>
  <w:style w:type="character" w:styleId="Hyperlink">
    <w:name w:val="Hyperlink"/>
    <w:basedOn w:val="DefaultParagraphFont"/>
    <w:uiPriority w:val="99"/>
    <w:semiHidden/>
    <w:unhideWhenUsed/>
    <w:rsid w:val="00801235"/>
    <w:rPr>
      <w:color w:val="FF9000"/>
      <w:u w:val="single"/>
    </w:rPr>
  </w:style>
  <w:style w:type="paragraph" w:styleId="Header">
    <w:name w:val="header"/>
    <w:basedOn w:val="Normal"/>
    <w:link w:val="HeaderChar"/>
    <w:uiPriority w:val="99"/>
    <w:unhideWhenUsed/>
    <w:rsid w:val="0068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D99"/>
  </w:style>
  <w:style w:type="paragraph" w:styleId="Footer">
    <w:name w:val="footer"/>
    <w:basedOn w:val="Normal"/>
    <w:link w:val="FooterChar"/>
    <w:uiPriority w:val="99"/>
    <w:unhideWhenUsed/>
    <w:rsid w:val="0068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1235"/>
    <w:pPr>
      <w:spacing w:after="0" w:line="315" w:lineRule="atLeast"/>
      <w:outlineLvl w:val="2"/>
    </w:pPr>
    <w:rPr>
      <w:rFonts w:ascii="Arial" w:eastAsia="Times New Roman" w:hAnsi="Arial" w:cs="Arial"/>
      <w:b/>
      <w:bCs/>
      <w:caps/>
      <w:color w:val="404040"/>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1235"/>
    <w:rPr>
      <w:rFonts w:ascii="Arial" w:eastAsia="Times New Roman" w:hAnsi="Arial" w:cs="Arial"/>
      <w:b/>
      <w:bCs/>
      <w:caps/>
      <w:color w:val="404040"/>
      <w:sz w:val="27"/>
      <w:szCs w:val="27"/>
      <w:lang w:eastAsia="en-AU"/>
    </w:rPr>
  </w:style>
  <w:style w:type="character" w:styleId="Hyperlink">
    <w:name w:val="Hyperlink"/>
    <w:basedOn w:val="DefaultParagraphFont"/>
    <w:uiPriority w:val="99"/>
    <w:semiHidden/>
    <w:unhideWhenUsed/>
    <w:rsid w:val="00801235"/>
    <w:rPr>
      <w:color w:val="FF9000"/>
      <w:u w:val="single"/>
    </w:rPr>
  </w:style>
  <w:style w:type="paragraph" w:styleId="Header">
    <w:name w:val="header"/>
    <w:basedOn w:val="Normal"/>
    <w:link w:val="HeaderChar"/>
    <w:uiPriority w:val="99"/>
    <w:unhideWhenUsed/>
    <w:rsid w:val="0068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D99"/>
  </w:style>
  <w:style w:type="paragraph" w:styleId="Footer">
    <w:name w:val="footer"/>
    <w:basedOn w:val="Normal"/>
    <w:link w:val="FooterChar"/>
    <w:uiPriority w:val="99"/>
    <w:unhideWhenUsed/>
    <w:rsid w:val="0068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696855">
      <w:bodyDiv w:val="1"/>
      <w:marLeft w:val="0"/>
      <w:marRight w:val="0"/>
      <w:marTop w:val="0"/>
      <w:marBottom w:val="0"/>
      <w:divBdr>
        <w:top w:val="none" w:sz="0" w:space="0" w:color="auto"/>
        <w:left w:val="none" w:sz="0" w:space="0" w:color="auto"/>
        <w:bottom w:val="none" w:sz="0" w:space="0" w:color="auto"/>
        <w:right w:val="none" w:sz="0" w:space="0" w:color="auto"/>
      </w:divBdr>
      <w:divsChild>
        <w:div w:id="365327477">
          <w:marLeft w:val="0"/>
          <w:marRight w:val="0"/>
          <w:marTop w:val="0"/>
          <w:marBottom w:val="0"/>
          <w:divBdr>
            <w:top w:val="none" w:sz="0" w:space="0" w:color="auto"/>
            <w:left w:val="none" w:sz="0" w:space="0" w:color="auto"/>
            <w:bottom w:val="none" w:sz="0" w:space="0" w:color="auto"/>
            <w:right w:val="none" w:sz="0" w:space="0" w:color="auto"/>
          </w:divBdr>
          <w:divsChild>
            <w:div w:id="1342852575">
              <w:marLeft w:val="0"/>
              <w:marRight w:val="0"/>
              <w:marTop w:val="0"/>
              <w:marBottom w:val="0"/>
              <w:divBdr>
                <w:top w:val="none" w:sz="0" w:space="0" w:color="auto"/>
                <w:left w:val="none" w:sz="0" w:space="0" w:color="auto"/>
                <w:bottom w:val="none" w:sz="0" w:space="0" w:color="auto"/>
                <w:right w:val="none" w:sz="0" w:space="0" w:color="auto"/>
              </w:divBdr>
              <w:divsChild>
                <w:div w:id="220557752">
                  <w:marLeft w:val="0"/>
                  <w:marRight w:val="0"/>
                  <w:marTop w:val="0"/>
                  <w:marBottom w:val="0"/>
                  <w:divBdr>
                    <w:top w:val="none" w:sz="0" w:space="0" w:color="auto"/>
                    <w:left w:val="none" w:sz="0" w:space="0" w:color="auto"/>
                    <w:bottom w:val="none" w:sz="0" w:space="0" w:color="auto"/>
                    <w:right w:val="none" w:sz="0" w:space="0" w:color="auto"/>
                  </w:divBdr>
                  <w:divsChild>
                    <w:div w:id="2110619334">
                      <w:marLeft w:val="150"/>
                      <w:marRight w:val="150"/>
                      <w:marTop w:val="0"/>
                      <w:marBottom w:val="0"/>
                      <w:divBdr>
                        <w:top w:val="none" w:sz="0" w:space="0" w:color="auto"/>
                        <w:left w:val="none" w:sz="0" w:space="0" w:color="auto"/>
                        <w:bottom w:val="none" w:sz="0" w:space="0" w:color="auto"/>
                        <w:right w:val="none" w:sz="0" w:space="0" w:color="auto"/>
                      </w:divBdr>
                      <w:divsChild>
                        <w:div w:id="151139735">
                          <w:marLeft w:val="0"/>
                          <w:marRight w:val="0"/>
                          <w:marTop w:val="0"/>
                          <w:marBottom w:val="0"/>
                          <w:divBdr>
                            <w:top w:val="none" w:sz="0" w:space="0" w:color="auto"/>
                            <w:left w:val="none" w:sz="0" w:space="0" w:color="auto"/>
                            <w:bottom w:val="none" w:sz="0" w:space="0" w:color="auto"/>
                            <w:right w:val="none" w:sz="0" w:space="0" w:color="auto"/>
                          </w:divBdr>
                          <w:divsChild>
                            <w:div w:id="197659803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Darrelyn G</dc:creator>
  <cp:lastModifiedBy>Administrator</cp:lastModifiedBy>
  <cp:revision>4</cp:revision>
  <cp:lastPrinted>2014-08-13T05:57:00Z</cp:lastPrinted>
  <dcterms:created xsi:type="dcterms:W3CDTF">2014-06-12T00:49:00Z</dcterms:created>
  <dcterms:modified xsi:type="dcterms:W3CDTF">2014-11-05T02:20:00Z</dcterms:modified>
</cp:coreProperties>
</file>