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07" w:rsidRDefault="00C54807" w:rsidP="00311698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:rsidR="008771CF" w:rsidRDefault="008771CF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</w:p>
    <w:p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PURPOSE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To ensure that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provides appropriate support to students with health care needs.  </w:t>
      </w:r>
    </w:p>
    <w:p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OBJECTIVE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To explain to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parents, </w:t>
      </w:r>
      <w:proofErr w:type="spellStart"/>
      <w:r w:rsidRPr="00C54807">
        <w:rPr>
          <w:rFonts w:ascii="Arial" w:hAnsi="Arial" w:cs="Arial"/>
          <w:bCs/>
          <w:lang w:eastAsia="en-AU"/>
        </w:rPr>
        <w:t>carers</w:t>
      </w:r>
      <w:proofErr w:type="spellEnd"/>
      <w:r w:rsidRPr="00C54807">
        <w:rPr>
          <w:rFonts w:ascii="Arial" w:hAnsi="Arial" w:cs="Arial"/>
          <w:bCs/>
          <w:lang w:eastAsia="en-AU"/>
        </w:rPr>
        <w:t xml:space="preserve">, staff and students the processes and procedures in place to support students with health care needs at school. </w:t>
      </w:r>
    </w:p>
    <w:p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SCOPE</w:t>
      </w:r>
    </w:p>
    <w:p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This policy applies </w:t>
      </w:r>
      <w:proofErr w:type="gramStart"/>
      <w:r w:rsidRPr="00C54807">
        <w:rPr>
          <w:rFonts w:ascii="Arial" w:hAnsi="Arial" w:cs="Arial"/>
          <w:bCs/>
          <w:lang w:eastAsia="en-AU"/>
        </w:rPr>
        <w:t>to</w:t>
      </w:r>
      <w:proofErr w:type="gramEnd"/>
      <w:r w:rsidRPr="00C54807">
        <w:rPr>
          <w:rFonts w:ascii="Arial" w:hAnsi="Arial" w:cs="Arial"/>
          <w:bCs/>
          <w:lang w:eastAsia="en-AU"/>
        </w:rPr>
        <w:t>:</w:t>
      </w:r>
    </w:p>
    <w:p w:rsidR="00C54807" w:rsidRPr="00C54807" w:rsidRDefault="00C54807" w:rsidP="008771CF">
      <w:pPr>
        <w:spacing w:after="0"/>
        <w:ind w:left="142" w:hanging="284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all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staff, including casual relief staff and volunteers</w:t>
      </w:r>
    </w:p>
    <w:p w:rsidR="00C54807" w:rsidRPr="00C54807" w:rsidRDefault="00C54807" w:rsidP="008771CF">
      <w:pPr>
        <w:ind w:left="142" w:hanging="284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all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students who have been diagnosed with a health care need that may require support, monitoring or medication at school.  </w:t>
      </w:r>
    </w:p>
    <w:p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>POLICY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This policy </w:t>
      </w:r>
      <w:proofErr w:type="gramStart"/>
      <w:r w:rsidRPr="00C54807">
        <w:rPr>
          <w:rFonts w:ascii="Arial" w:hAnsi="Arial" w:cs="Arial"/>
          <w:bCs/>
          <w:lang w:eastAsia="en-AU"/>
        </w:rPr>
        <w:t>should be read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with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>’s First Aid, Administration of Medication, Anaphylaxis and Asthma policies Student health support planning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In order to provide appropriate support to students at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who may need medical care or assistance, a Student Health S</w:t>
      </w:r>
      <w:r>
        <w:rPr>
          <w:rFonts w:ascii="Arial" w:hAnsi="Arial" w:cs="Arial"/>
          <w:bCs/>
          <w:lang w:eastAsia="en-AU"/>
        </w:rPr>
        <w:t xml:space="preserve">upport Plan </w:t>
      </w:r>
      <w:proofErr w:type="gramStart"/>
      <w:r>
        <w:rPr>
          <w:rFonts w:ascii="Arial" w:hAnsi="Arial" w:cs="Arial"/>
          <w:bCs/>
          <w:lang w:eastAsia="en-AU"/>
        </w:rPr>
        <w:t>will be prepared</w:t>
      </w:r>
      <w:proofErr w:type="gramEnd"/>
      <w:r>
        <w:rPr>
          <w:rFonts w:ascii="Arial" w:hAnsi="Arial" w:cs="Arial"/>
          <w:bCs/>
          <w:lang w:eastAsia="en-AU"/>
        </w:rPr>
        <w:t xml:space="preserve"> by the Principal</w:t>
      </w:r>
      <w:r w:rsidRPr="00C54807">
        <w:rPr>
          <w:rFonts w:ascii="Arial" w:hAnsi="Arial" w:cs="Arial"/>
          <w:bCs/>
          <w:lang w:eastAsia="en-AU"/>
        </w:rPr>
        <w:t xml:space="preserve"> in consultation with the student, their parents, </w:t>
      </w:r>
      <w:proofErr w:type="spellStart"/>
      <w:r w:rsidRPr="00C54807">
        <w:rPr>
          <w:rFonts w:ascii="Arial" w:hAnsi="Arial" w:cs="Arial"/>
          <w:bCs/>
          <w:lang w:eastAsia="en-AU"/>
        </w:rPr>
        <w:t>carers</w:t>
      </w:r>
      <w:proofErr w:type="spellEnd"/>
      <w:r w:rsidRPr="00C54807">
        <w:rPr>
          <w:rFonts w:ascii="Arial" w:hAnsi="Arial" w:cs="Arial"/>
          <w:bCs/>
          <w:lang w:eastAsia="en-AU"/>
        </w:rPr>
        <w:t xml:space="preserve"> and treating medical practitioners. </w:t>
      </w:r>
    </w:p>
    <w:p w:rsidR="00C54807" w:rsidRPr="00C54807" w:rsidRDefault="00C54807" w:rsidP="008771CF">
      <w:pPr>
        <w:spacing w:after="0"/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Student Health Support plans help our school to assist students </w:t>
      </w:r>
      <w:proofErr w:type="gramStart"/>
      <w:r w:rsidRPr="00C54807">
        <w:rPr>
          <w:rFonts w:ascii="Arial" w:hAnsi="Arial" w:cs="Arial"/>
          <w:bCs/>
          <w:lang w:eastAsia="en-AU"/>
        </w:rPr>
        <w:t>with</w:t>
      </w:r>
      <w:proofErr w:type="gramEnd"/>
      <w:r w:rsidRPr="00C54807">
        <w:rPr>
          <w:rFonts w:ascii="Arial" w:hAnsi="Arial" w:cs="Arial"/>
          <w:bCs/>
          <w:lang w:eastAsia="en-AU"/>
        </w:rPr>
        <w:t>:</w:t>
      </w:r>
    </w:p>
    <w:p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routine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health care support needs, such as supervision or provision of medication</w:t>
      </w:r>
    </w:p>
    <w:p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personal care support needs, such as assistance with personal hygiene, continence care, eating and drinking, transfers and positioning, and use of health-related equipment</w:t>
      </w:r>
    </w:p>
    <w:p w:rsidR="00C54807" w:rsidRPr="00C54807" w:rsidRDefault="00C54807" w:rsidP="008771CF">
      <w:pPr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emergency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care needs, such as predictable emergency first aid associated with asthma, seizure or diabetes management.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:rsid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At enrolment or when a health care need is identified, parents/</w:t>
      </w:r>
      <w:proofErr w:type="spellStart"/>
      <w:r w:rsidRPr="00C54807">
        <w:rPr>
          <w:rFonts w:ascii="Arial" w:hAnsi="Arial" w:cs="Arial"/>
          <w:bCs/>
          <w:lang w:eastAsia="en-AU"/>
        </w:rPr>
        <w:t>carers</w:t>
      </w:r>
      <w:proofErr w:type="spellEnd"/>
      <w:r w:rsidRPr="00C54807">
        <w:rPr>
          <w:rFonts w:ascii="Arial" w:hAnsi="Arial" w:cs="Arial"/>
          <w:bCs/>
          <w:lang w:eastAsia="en-AU"/>
        </w:rPr>
        <w:t xml:space="preserve"> should provide accurate information about the student’s condition or health care needs, ideally documented by the </w:t>
      </w:r>
      <w:proofErr w:type="gramStart"/>
      <w:r w:rsidRPr="00C54807">
        <w:rPr>
          <w:rFonts w:ascii="Arial" w:hAnsi="Arial" w:cs="Arial"/>
          <w:bCs/>
          <w:lang w:eastAsia="en-AU"/>
        </w:rPr>
        <w:t>student’s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treating medical/health care practitioner on a Medical Advice Form (or relevant equivalent) </w:t>
      </w:r>
    </w:p>
    <w:p w:rsid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may invite parents and </w:t>
      </w:r>
      <w:proofErr w:type="spellStart"/>
      <w:r w:rsidRPr="00C54807">
        <w:rPr>
          <w:rFonts w:ascii="Arial" w:hAnsi="Arial" w:cs="Arial"/>
          <w:bCs/>
          <w:lang w:eastAsia="en-AU"/>
        </w:rPr>
        <w:t>carers</w:t>
      </w:r>
      <w:proofErr w:type="spellEnd"/>
      <w:r w:rsidRPr="00C54807">
        <w:rPr>
          <w:rFonts w:ascii="Arial" w:hAnsi="Arial" w:cs="Arial"/>
          <w:bCs/>
          <w:lang w:eastAsia="en-AU"/>
        </w:rPr>
        <w:t xml:space="preserve"> to attend a Student Support Group meeting to discuss the contents of a student’s Health Support Plan and assistance that the student may need at scho</w:t>
      </w:r>
      <w:r w:rsidR="008771CF">
        <w:rPr>
          <w:rFonts w:ascii="Arial" w:hAnsi="Arial" w:cs="Arial"/>
          <w:bCs/>
          <w:lang w:eastAsia="en-AU"/>
        </w:rPr>
        <w:t>ol or during school activities.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Where necessary, </w:t>
      </w:r>
      <w:r>
        <w:rPr>
          <w:rFonts w:ascii="Arial" w:hAnsi="Arial" w:cs="Arial"/>
          <w:bCs/>
          <w:lang w:eastAsia="en-AU"/>
        </w:rPr>
        <w:t>Cockatoo Primary School</w:t>
      </w:r>
      <w:r w:rsidRPr="00C54807">
        <w:rPr>
          <w:rFonts w:ascii="Arial" w:hAnsi="Arial" w:cs="Arial"/>
          <w:bCs/>
          <w:lang w:eastAsia="en-AU"/>
        </w:rPr>
        <w:t xml:space="preserve"> may also request consent from parents and </w:t>
      </w:r>
      <w:proofErr w:type="spellStart"/>
      <w:r w:rsidRPr="00C54807">
        <w:rPr>
          <w:rFonts w:ascii="Arial" w:hAnsi="Arial" w:cs="Arial"/>
          <w:bCs/>
          <w:lang w:eastAsia="en-AU"/>
        </w:rPr>
        <w:t>carers</w:t>
      </w:r>
      <w:proofErr w:type="spellEnd"/>
      <w:r w:rsidRPr="00C54807">
        <w:rPr>
          <w:rFonts w:ascii="Arial" w:hAnsi="Arial" w:cs="Arial"/>
          <w:bCs/>
          <w:lang w:eastAsia="en-AU"/>
        </w:rPr>
        <w:t xml:space="preserve"> to consult with a student’s medical practitioners, to assist in preparing the plan and ensure that appropriate school staff understand the student’s needs. </w:t>
      </w:r>
    </w:p>
    <w:p w:rsidR="008771CF" w:rsidRDefault="008771CF" w:rsidP="008771CF">
      <w:pPr>
        <w:ind w:left="-426"/>
        <w:jc w:val="both"/>
        <w:rPr>
          <w:rFonts w:ascii="Arial" w:hAnsi="Arial" w:cs="Arial"/>
          <w:bCs/>
          <w:lang w:eastAsia="en-AU"/>
        </w:rPr>
      </w:pPr>
    </w:p>
    <w:p w:rsidR="008771CF" w:rsidRDefault="008771CF" w:rsidP="008771CF">
      <w:pPr>
        <w:ind w:left="-426"/>
        <w:jc w:val="both"/>
        <w:rPr>
          <w:rFonts w:ascii="Arial" w:hAnsi="Arial" w:cs="Arial"/>
          <w:bCs/>
          <w:lang w:eastAsia="en-AU"/>
        </w:rPr>
      </w:pPr>
    </w:p>
    <w:p w:rsidR="008771CF" w:rsidRDefault="008771CF" w:rsidP="008771CF">
      <w:pPr>
        <w:ind w:left="-426"/>
        <w:jc w:val="both"/>
        <w:rPr>
          <w:rFonts w:ascii="Arial" w:hAnsi="Arial" w:cs="Arial"/>
          <w:bCs/>
          <w:lang w:eastAsia="en-AU"/>
        </w:rPr>
      </w:pP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Student Health Support Plans </w:t>
      </w:r>
      <w:proofErr w:type="gramStart"/>
      <w:r w:rsidRPr="00C54807">
        <w:rPr>
          <w:rFonts w:ascii="Arial" w:hAnsi="Arial" w:cs="Arial"/>
          <w:bCs/>
          <w:lang w:eastAsia="en-AU"/>
        </w:rPr>
        <w:t>will be reviewed</w:t>
      </w:r>
      <w:proofErr w:type="gramEnd"/>
      <w:r w:rsidRPr="00C54807">
        <w:rPr>
          <w:rFonts w:ascii="Arial" w:hAnsi="Arial" w:cs="Arial"/>
          <w:bCs/>
          <w:lang w:eastAsia="en-AU"/>
        </w:rPr>
        <w:t>:</w:t>
      </w:r>
    </w:p>
    <w:p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when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updated information is received from the student’s medical practitioner </w:t>
      </w:r>
    </w:p>
    <w:p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when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the school, student or parents and </w:t>
      </w:r>
      <w:proofErr w:type="spellStart"/>
      <w:r w:rsidRPr="00C54807">
        <w:rPr>
          <w:rFonts w:ascii="Arial" w:hAnsi="Arial" w:cs="Arial"/>
          <w:bCs/>
          <w:lang w:eastAsia="en-AU"/>
        </w:rPr>
        <w:t>carers</w:t>
      </w:r>
      <w:proofErr w:type="spellEnd"/>
      <w:r w:rsidRPr="00C54807">
        <w:rPr>
          <w:rFonts w:ascii="Arial" w:hAnsi="Arial" w:cs="Arial"/>
          <w:bCs/>
          <w:lang w:eastAsia="en-AU"/>
        </w:rPr>
        <w:t xml:space="preserve"> have concerns with the support being provided to the student</w:t>
      </w:r>
    </w:p>
    <w:p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if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there are changes to the support being provided to the student, or </w:t>
      </w:r>
    </w:p>
    <w:p w:rsidR="00C54807" w:rsidRPr="00C54807" w:rsidRDefault="00C54807" w:rsidP="008771CF">
      <w:pPr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</w:r>
      <w:proofErr w:type="gramStart"/>
      <w:r w:rsidRPr="00C54807">
        <w:rPr>
          <w:rFonts w:ascii="Arial" w:hAnsi="Arial" w:cs="Arial"/>
          <w:bCs/>
          <w:lang w:eastAsia="en-AU"/>
        </w:rPr>
        <w:t>on</w:t>
      </w:r>
      <w:proofErr w:type="gramEnd"/>
      <w:r w:rsidRPr="00C54807">
        <w:rPr>
          <w:rFonts w:ascii="Arial" w:hAnsi="Arial" w:cs="Arial"/>
          <w:bCs/>
          <w:lang w:eastAsia="en-AU"/>
        </w:rPr>
        <w:t xml:space="preserve"> an annual basis. 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r w:rsidRPr="00C54807">
        <w:rPr>
          <w:rFonts w:ascii="Arial" w:hAnsi="Arial" w:cs="Arial"/>
          <w:b/>
          <w:bCs/>
          <w:sz w:val="24"/>
          <w:lang w:eastAsia="en-AU"/>
        </w:rPr>
        <w:t xml:space="preserve">Management of confidential medical information </w:t>
      </w:r>
    </w:p>
    <w:p w:rsidR="00C54807" w:rsidRPr="00C54807" w:rsidRDefault="00C54807" w:rsidP="008771CF">
      <w:pPr>
        <w:ind w:left="-426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 xml:space="preserve">Confidential medical information provided to Cockatoo Primary School to support a student will be: </w:t>
      </w:r>
    </w:p>
    <w:p w:rsidR="00C54807" w:rsidRPr="00C54807" w:rsidRDefault="00C54807" w:rsidP="008771CF">
      <w:pPr>
        <w:spacing w:after="0"/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>recorded on the student’s file</w:t>
      </w:r>
    </w:p>
    <w:p w:rsidR="00C54807" w:rsidRPr="00C54807" w:rsidRDefault="00C54807" w:rsidP="008771CF">
      <w:pPr>
        <w:ind w:left="142" w:hanging="283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 xml:space="preserve">shared with all relevant staff so that they are able to properly support students diagnosed with medical conditions and respond appropriately if necessary. </w:t>
      </w:r>
    </w:p>
    <w:p w:rsidR="00C54807" w:rsidRPr="000C2086" w:rsidRDefault="00C54807" w:rsidP="008771CF">
      <w:pPr>
        <w:ind w:left="-426"/>
        <w:jc w:val="both"/>
        <w:rPr>
          <w:rFonts w:ascii="Arial" w:hAnsi="Arial" w:cs="Arial"/>
          <w:b/>
          <w:bCs/>
          <w:lang w:eastAsia="en-AU"/>
        </w:rPr>
      </w:pPr>
      <w:r w:rsidRPr="000C2086">
        <w:rPr>
          <w:rFonts w:ascii="Arial" w:hAnsi="Arial" w:cs="Arial"/>
          <w:b/>
          <w:bCs/>
          <w:lang w:eastAsia="en-AU"/>
        </w:rPr>
        <w:t>FURTHER INFORMATION AND RESOURCES</w:t>
      </w:r>
    </w:p>
    <w:p w:rsidR="00C54807" w:rsidRPr="00C54807" w:rsidRDefault="00C54807" w:rsidP="008771CF">
      <w:pPr>
        <w:spacing w:after="0"/>
        <w:ind w:left="-142"/>
        <w:jc w:val="both"/>
        <w:rPr>
          <w:rFonts w:ascii="Arial" w:hAnsi="Arial" w:cs="Arial"/>
          <w:bCs/>
          <w:lang w:eastAsia="en-AU"/>
        </w:rPr>
      </w:pPr>
      <w:r w:rsidRPr="00C54807">
        <w:rPr>
          <w:rFonts w:ascii="Arial" w:hAnsi="Arial" w:cs="Arial"/>
          <w:bCs/>
          <w:lang w:eastAsia="en-AU"/>
        </w:rPr>
        <w:t>•</w:t>
      </w:r>
      <w:r w:rsidRPr="00C54807">
        <w:rPr>
          <w:rFonts w:ascii="Arial" w:hAnsi="Arial" w:cs="Arial"/>
          <w:bCs/>
          <w:lang w:eastAsia="en-AU"/>
        </w:rPr>
        <w:tab/>
        <w:t xml:space="preserve">School Policy and Advisory Guide: </w:t>
      </w:r>
    </w:p>
    <w:p w:rsidR="00C54807" w:rsidRPr="00C54807" w:rsidRDefault="00C54807" w:rsidP="000C2086">
      <w:pPr>
        <w:spacing w:after="0"/>
        <w:ind w:left="426"/>
        <w:jc w:val="both"/>
        <w:rPr>
          <w:rFonts w:ascii="Arial" w:hAnsi="Arial" w:cs="Arial"/>
          <w:bCs/>
          <w:lang w:eastAsia="en-AU"/>
        </w:rPr>
      </w:pPr>
      <w:proofErr w:type="gramStart"/>
      <w:r w:rsidRPr="00C54807">
        <w:rPr>
          <w:rFonts w:ascii="Arial" w:hAnsi="Arial" w:cs="Arial"/>
          <w:bCs/>
          <w:lang w:eastAsia="en-AU"/>
        </w:rPr>
        <w:t>o</w:t>
      </w:r>
      <w:proofErr w:type="gramEnd"/>
      <w:r w:rsidRPr="00C54807">
        <w:rPr>
          <w:rFonts w:ascii="Arial" w:hAnsi="Arial" w:cs="Arial"/>
          <w:bCs/>
          <w:lang w:eastAsia="en-AU"/>
        </w:rPr>
        <w:tab/>
        <w:t>Health Care Needs</w:t>
      </w:r>
    </w:p>
    <w:p w:rsidR="00C54807" w:rsidRPr="00C54807" w:rsidRDefault="00C54807" w:rsidP="000C2086">
      <w:pPr>
        <w:spacing w:after="0"/>
        <w:ind w:left="426"/>
        <w:jc w:val="both"/>
        <w:rPr>
          <w:rFonts w:ascii="Arial" w:hAnsi="Arial" w:cs="Arial"/>
          <w:bCs/>
          <w:lang w:eastAsia="en-AU"/>
        </w:rPr>
      </w:pPr>
      <w:proofErr w:type="gramStart"/>
      <w:r w:rsidRPr="00C54807">
        <w:rPr>
          <w:rFonts w:ascii="Arial" w:hAnsi="Arial" w:cs="Arial"/>
          <w:bCs/>
          <w:lang w:eastAsia="en-AU"/>
        </w:rPr>
        <w:t>o</w:t>
      </w:r>
      <w:proofErr w:type="gramEnd"/>
      <w:r w:rsidRPr="00C54807">
        <w:rPr>
          <w:rFonts w:ascii="Arial" w:hAnsi="Arial" w:cs="Arial"/>
          <w:bCs/>
          <w:lang w:eastAsia="en-AU"/>
        </w:rPr>
        <w:tab/>
        <w:t xml:space="preserve">Health Support Planning Forms </w:t>
      </w:r>
    </w:p>
    <w:p w:rsidR="00C54807" w:rsidRDefault="00C54807" w:rsidP="000C2086">
      <w:pPr>
        <w:spacing w:after="0"/>
        <w:ind w:left="426"/>
        <w:jc w:val="both"/>
        <w:rPr>
          <w:rFonts w:ascii="Arial" w:hAnsi="Arial" w:cs="Arial"/>
          <w:bCs/>
          <w:lang w:eastAsia="en-AU"/>
        </w:rPr>
      </w:pPr>
      <w:proofErr w:type="gramStart"/>
      <w:r w:rsidRPr="00C54807">
        <w:rPr>
          <w:rFonts w:ascii="Arial" w:hAnsi="Arial" w:cs="Arial"/>
          <w:bCs/>
          <w:lang w:eastAsia="en-AU"/>
        </w:rPr>
        <w:t>o</w:t>
      </w:r>
      <w:proofErr w:type="gramEnd"/>
      <w:r w:rsidRPr="00C54807">
        <w:rPr>
          <w:rFonts w:ascii="Arial" w:hAnsi="Arial" w:cs="Arial"/>
          <w:bCs/>
          <w:lang w:eastAsia="en-AU"/>
        </w:rPr>
        <w:tab/>
        <w:t xml:space="preserve">Complex Medical Needs </w:t>
      </w:r>
    </w:p>
    <w:p w:rsidR="000C2086" w:rsidRPr="00C54807" w:rsidRDefault="000C2086" w:rsidP="000C2086">
      <w:pPr>
        <w:spacing w:after="0"/>
        <w:jc w:val="both"/>
        <w:rPr>
          <w:rFonts w:ascii="Arial" w:hAnsi="Arial" w:cs="Arial"/>
          <w:bCs/>
          <w:lang w:eastAsia="en-AU"/>
        </w:rPr>
      </w:pPr>
    </w:p>
    <w:p w:rsidR="008771CF" w:rsidRDefault="008771CF" w:rsidP="008771CF">
      <w:pPr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</w:p>
    <w:p w:rsidR="008771CF" w:rsidRDefault="008771CF" w:rsidP="008771CF">
      <w:pPr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</w:p>
    <w:p w:rsidR="008771CF" w:rsidRPr="008771CF" w:rsidRDefault="008771CF" w:rsidP="008771CF">
      <w:pPr>
        <w:ind w:left="-426"/>
        <w:jc w:val="both"/>
        <w:rPr>
          <w:rFonts w:ascii="Arial" w:hAnsi="Arial" w:cs="Arial"/>
          <w:b/>
          <w:bCs/>
          <w:sz w:val="24"/>
          <w:lang w:eastAsia="en-AU"/>
        </w:rPr>
      </w:pPr>
      <w:bookmarkStart w:id="0" w:name="_GoBack"/>
      <w:bookmarkEnd w:id="0"/>
      <w:r w:rsidRPr="008771CF">
        <w:rPr>
          <w:rFonts w:ascii="Arial" w:hAnsi="Arial" w:cs="Arial"/>
          <w:b/>
          <w:bCs/>
          <w:sz w:val="24"/>
          <w:lang w:eastAsia="en-AU"/>
        </w:rPr>
        <w:t xml:space="preserve">Principal: </w:t>
      </w:r>
      <w:proofErr w:type="spellStart"/>
      <w:r w:rsidRPr="008771CF">
        <w:rPr>
          <w:rFonts w:ascii="Arial" w:hAnsi="Arial" w:cs="Arial"/>
          <w:bCs/>
          <w:lang w:eastAsia="en-AU"/>
        </w:rPr>
        <w:t>Darrelyn</w:t>
      </w:r>
      <w:proofErr w:type="spellEnd"/>
      <w:r w:rsidRPr="008771CF">
        <w:rPr>
          <w:rFonts w:ascii="Arial" w:hAnsi="Arial" w:cs="Arial"/>
          <w:bCs/>
          <w:lang w:eastAsia="en-AU"/>
        </w:rPr>
        <w:t xml:space="preserve"> Boucher</w:t>
      </w:r>
      <w:r w:rsidRPr="008771CF">
        <w:rPr>
          <w:rFonts w:ascii="Arial" w:hAnsi="Arial" w:cs="Arial"/>
          <w:b/>
          <w:bCs/>
          <w:sz w:val="24"/>
          <w:lang w:eastAsia="en-AU"/>
        </w:rPr>
        <w:tab/>
      </w:r>
    </w:p>
    <w:p w:rsidR="00241894" w:rsidRPr="008771CF" w:rsidRDefault="008771CF" w:rsidP="008771CF">
      <w:pPr>
        <w:ind w:left="-426"/>
        <w:jc w:val="both"/>
        <w:rPr>
          <w:rFonts w:ascii="Arial" w:hAnsi="Arial" w:cs="Arial"/>
          <w:bCs/>
          <w:sz w:val="20"/>
          <w:lang w:eastAsia="en-AU"/>
        </w:rPr>
      </w:pPr>
      <w:r w:rsidRPr="008771CF">
        <w:rPr>
          <w:rFonts w:ascii="Arial" w:hAnsi="Arial" w:cs="Arial"/>
          <w:b/>
          <w:bCs/>
          <w:sz w:val="24"/>
          <w:lang w:eastAsia="en-AU"/>
        </w:rPr>
        <w:t xml:space="preserve">Review cycle </w:t>
      </w:r>
      <w:proofErr w:type="gramStart"/>
      <w:r w:rsidRPr="008771CF">
        <w:rPr>
          <w:rFonts w:ascii="Arial" w:hAnsi="Arial" w:cs="Arial"/>
          <w:bCs/>
          <w:lang w:eastAsia="en-AU"/>
        </w:rPr>
        <w:t>This</w:t>
      </w:r>
      <w:proofErr w:type="gramEnd"/>
      <w:r w:rsidRPr="008771CF">
        <w:rPr>
          <w:rFonts w:ascii="Arial" w:hAnsi="Arial" w:cs="Arial"/>
          <w:bCs/>
          <w:lang w:eastAsia="en-AU"/>
        </w:rPr>
        <w:t xml:space="preserve"> policy was last updated in July 2018 and is scheduled for review in July 2021.</w:t>
      </w:r>
    </w:p>
    <w:sectPr w:rsidR="00241894" w:rsidRPr="008771CF" w:rsidSect="008771CF">
      <w:headerReference w:type="default" r:id="rId8"/>
      <w:footerReference w:type="default" r:id="rId9"/>
      <w:pgSz w:w="11900" w:h="16840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1D" w:rsidRDefault="00BA7B1D" w:rsidP="00241894">
      <w:pPr>
        <w:spacing w:after="0" w:line="240" w:lineRule="auto"/>
      </w:pPr>
      <w:r>
        <w:separator/>
      </w:r>
    </w:p>
  </w:endnote>
  <w:endnote w:type="continuationSeparator" w:id="0">
    <w:p w:rsidR="00BA7B1D" w:rsidRDefault="00BA7B1D" w:rsidP="0024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1D" w:rsidRPr="00A90ACB" w:rsidRDefault="00BA7B1D" w:rsidP="0038014A">
    <w:pPr>
      <w:pStyle w:val="Footer"/>
      <w:rPr>
        <w:rFonts w:ascii="Arial" w:hAnsi="Arial" w:cs="Arial"/>
        <w:color w:val="FF0000"/>
      </w:rPr>
    </w:pPr>
  </w:p>
  <w:p w:rsidR="00BA7B1D" w:rsidRDefault="00BA7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1D" w:rsidRDefault="00BA7B1D" w:rsidP="00241894">
      <w:pPr>
        <w:spacing w:after="0" w:line="240" w:lineRule="auto"/>
      </w:pPr>
      <w:r>
        <w:separator/>
      </w:r>
    </w:p>
  </w:footnote>
  <w:footnote w:type="continuationSeparator" w:id="0">
    <w:p w:rsidR="00BA7B1D" w:rsidRDefault="00BA7B1D" w:rsidP="0024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1D" w:rsidRPr="00E957F7" w:rsidRDefault="00E957F7" w:rsidP="00E957F7">
    <w:pPr>
      <w:pStyle w:val="Header"/>
      <w:spacing w:after="240"/>
      <w:jc w:val="center"/>
    </w:pPr>
    <w:r w:rsidRPr="00311698">
      <w:rPr>
        <w:rFonts w:ascii="Arial" w:hAnsi="Arial" w:cs="Arial"/>
        <w:b/>
        <w:noProof/>
        <w:sz w:val="24"/>
        <w:szCs w:val="24"/>
        <w:lang w:val="en-AU" w:eastAsia="en-AU" w:bidi="ar-SA"/>
      </w:rPr>
      <w:drawing>
        <wp:anchor distT="0" distB="0" distL="114300" distR="114300" simplePos="0" relativeHeight="251659264" behindDoc="1" locked="0" layoutInCell="0" allowOverlap="1" wp14:anchorId="486D8C1B" wp14:editId="2DA4B74F">
          <wp:simplePos x="0" y="0"/>
          <wp:positionH relativeFrom="column">
            <wp:posOffset>-541020</wp:posOffset>
          </wp:positionH>
          <wp:positionV relativeFrom="paragraph">
            <wp:posOffset>-144145</wp:posOffset>
          </wp:positionV>
          <wp:extent cx="1463040" cy="1240155"/>
          <wp:effectExtent l="0" t="0" r="3810" b="0"/>
          <wp:wrapThrough wrapText="bothSides">
            <wp:wrapPolygon edited="0">
              <wp:start x="0" y="0"/>
              <wp:lineTo x="0" y="21235"/>
              <wp:lineTo x="21375" y="21235"/>
              <wp:lineTo x="21375" y="0"/>
              <wp:lineTo x="0" y="0"/>
            </wp:wrapPolygon>
          </wp:wrapThrough>
          <wp:docPr id="5" name="Picture 5" descr="b&amp;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&amp;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36"/>
        <w:szCs w:val="28"/>
      </w:rPr>
      <w:t>Cockatoo Primary School</w:t>
    </w:r>
    <w:r w:rsidR="00BA7B1D">
      <w:rPr>
        <w:rFonts w:ascii="Arial" w:hAnsi="Arial" w:cs="Arial"/>
        <w:sz w:val="36"/>
        <w:szCs w:val="28"/>
      </w:rPr>
      <w:t xml:space="preserve">  </w:t>
    </w:r>
  </w:p>
  <w:p w:rsidR="00BA7B1D" w:rsidRDefault="00C54807" w:rsidP="00C54807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Health Care Needs Policy</w:t>
    </w:r>
  </w:p>
  <w:p w:rsidR="00E957F7" w:rsidRPr="00311698" w:rsidRDefault="00E957F7" w:rsidP="00311698">
    <w:pPr>
      <w:pStyle w:val="Header"/>
      <w:jc w:val="center"/>
      <w:rPr>
        <w:rFonts w:ascii="Arial" w:hAnsi="Arial" w:cs="Arial"/>
        <w:sz w:val="28"/>
        <w:szCs w:val="28"/>
      </w:rPr>
    </w:pPr>
  </w:p>
  <w:p w:rsidR="00BA7B1D" w:rsidRDefault="00BA7B1D" w:rsidP="003116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23738D"/>
    <w:multiLevelType w:val="singleLevel"/>
    <w:tmpl w:val="32FAEE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" w15:restartNumberingAfterBreak="0">
    <w:nsid w:val="4DBF563D"/>
    <w:multiLevelType w:val="hybridMultilevel"/>
    <w:tmpl w:val="610C856A"/>
    <w:lvl w:ilvl="0" w:tplc="09E84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0BB"/>
    <w:multiLevelType w:val="hybridMultilevel"/>
    <w:tmpl w:val="B5BC9EE0"/>
    <w:lvl w:ilvl="0" w:tplc="09E84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13F7"/>
    <w:multiLevelType w:val="hybridMultilevel"/>
    <w:tmpl w:val="27D6C2D4"/>
    <w:lvl w:ilvl="0" w:tplc="09E84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94"/>
    <w:rsid w:val="00015C8E"/>
    <w:rsid w:val="0009238E"/>
    <w:rsid w:val="000A476C"/>
    <w:rsid w:val="000B0F58"/>
    <w:rsid w:val="000B4AD2"/>
    <w:rsid w:val="000C2086"/>
    <w:rsid w:val="001D4725"/>
    <w:rsid w:val="00241894"/>
    <w:rsid w:val="0025244F"/>
    <w:rsid w:val="00265F18"/>
    <w:rsid w:val="002953A9"/>
    <w:rsid w:val="00311698"/>
    <w:rsid w:val="0038014A"/>
    <w:rsid w:val="003C0346"/>
    <w:rsid w:val="003C7547"/>
    <w:rsid w:val="00433273"/>
    <w:rsid w:val="00500031"/>
    <w:rsid w:val="00567295"/>
    <w:rsid w:val="006D1B6F"/>
    <w:rsid w:val="006F0B5A"/>
    <w:rsid w:val="007C061A"/>
    <w:rsid w:val="008771CF"/>
    <w:rsid w:val="008A2EFA"/>
    <w:rsid w:val="008A7730"/>
    <w:rsid w:val="008F288F"/>
    <w:rsid w:val="00916DB7"/>
    <w:rsid w:val="00985FC1"/>
    <w:rsid w:val="00A155AF"/>
    <w:rsid w:val="00A44771"/>
    <w:rsid w:val="00AC3A6A"/>
    <w:rsid w:val="00B63FCE"/>
    <w:rsid w:val="00BA2CF6"/>
    <w:rsid w:val="00BA7B1D"/>
    <w:rsid w:val="00C54807"/>
    <w:rsid w:val="00D229D0"/>
    <w:rsid w:val="00D93077"/>
    <w:rsid w:val="00E17992"/>
    <w:rsid w:val="00E957F7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E6C111B"/>
  <w14:defaultImageDpi w14:val="300"/>
  <w15:docId w15:val="{3D25A07B-F6A5-4C9C-A50F-C2F63A5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894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241894"/>
    <w:pPr>
      <w:spacing w:before="240" w:after="60" w:line="240" w:lineRule="auto"/>
      <w:outlineLvl w:val="8"/>
    </w:pPr>
    <w:rPr>
      <w:rFonts w:ascii="Arial" w:hAnsi="Arial" w:cs="Arial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8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41894"/>
    <w:rPr>
      <w:rFonts w:ascii="Calibri" w:eastAsia="Times New Roman" w:hAnsi="Calibri" w:cs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18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1894"/>
    <w:rPr>
      <w:rFonts w:ascii="Calibri" w:eastAsia="Times New Roman" w:hAnsi="Calibri" w:cs="Times New Roman"/>
      <w:sz w:val="22"/>
      <w:szCs w:val="22"/>
      <w:lang w:bidi="en-US"/>
    </w:rPr>
  </w:style>
  <w:style w:type="character" w:customStyle="1" w:styleId="Heading9Char">
    <w:name w:val="Heading 9 Char"/>
    <w:link w:val="Heading9"/>
    <w:rsid w:val="00241894"/>
    <w:rPr>
      <w:rFonts w:ascii="Arial" w:eastAsia="Times New Roman" w:hAnsi="Arial" w:cs="Arial"/>
      <w:sz w:val="22"/>
      <w:szCs w:val="22"/>
      <w:lang w:val="en-AU"/>
    </w:rPr>
  </w:style>
  <w:style w:type="paragraph" w:styleId="BalloonText">
    <w:name w:val="Balloon Text"/>
    <w:basedOn w:val="Normal"/>
    <w:link w:val="BalloonTextChar"/>
    <w:semiHidden/>
    <w:rsid w:val="00241894"/>
    <w:pPr>
      <w:spacing w:after="0" w:line="240" w:lineRule="auto"/>
    </w:pPr>
    <w:rPr>
      <w:rFonts w:ascii="Tahoma" w:hAnsi="Tahoma" w:cs="Tahoma"/>
      <w:sz w:val="16"/>
      <w:szCs w:val="16"/>
      <w:lang w:val="en-AU" w:bidi="ar-SA"/>
    </w:rPr>
  </w:style>
  <w:style w:type="character" w:customStyle="1" w:styleId="BalloonTextChar">
    <w:name w:val="Balloon Text Char"/>
    <w:link w:val="BalloonText"/>
    <w:semiHidden/>
    <w:rsid w:val="00241894"/>
    <w:rPr>
      <w:rFonts w:ascii="Tahoma" w:eastAsia="Times New Roman" w:hAnsi="Tahoma" w:cs="Tahoma"/>
      <w:sz w:val="16"/>
      <w:szCs w:val="16"/>
      <w:lang w:val="en-AU"/>
    </w:rPr>
  </w:style>
  <w:style w:type="paragraph" w:styleId="NormalWeb">
    <w:name w:val="Normal (Web)"/>
    <w:basedOn w:val="Normal"/>
    <w:semiHidden/>
    <w:rsid w:val="00B63FC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en-AU" w:eastAsia="en-AU" w:bidi="ar-SA"/>
    </w:rPr>
  </w:style>
  <w:style w:type="character" w:styleId="Strong">
    <w:name w:val="Strong"/>
    <w:qFormat/>
    <w:rsid w:val="00B63FCE"/>
    <w:rPr>
      <w:b/>
      <w:bCs/>
    </w:rPr>
  </w:style>
  <w:style w:type="character" w:styleId="Hyperlink">
    <w:name w:val="Hyperlink"/>
    <w:uiPriority w:val="99"/>
    <w:unhideWhenUsed/>
    <w:rsid w:val="00D229D0"/>
    <w:rPr>
      <w:color w:val="0000FF"/>
      <w:u w:val="single"/>
    </w:rPr>
  </w:style>
  <w:style w:type="paragraph" w:customStyle="1" w:styleId="Ratified">
    <w:name w:val="Ratified"/>
    <w:basedOn w:val="Heading2"/>
    <w:rsid w:val="00D93077"/>
    <w:pPr>
      <w:keepLines w:val="0"/>
      <w:spacing w:before="100" w:after="60" w:line="240" w:lineRule="auto"/>
      <w:ind w:left="2552"/>
      <w:jc w:val="right"/>
    </w:pPr>
    <w:rPr>
      <w:rFonts w:ascii="Helvetica" w:eastAsia="Times" w:hAnsi="Helvetica" w:cs="Times New Roman"/>
      <w:bCs w:val="0"/>
      <w:color w:val="auto"/>
      <w:sz w:val="20"/>
      <w:szCs w:val="20"/>
      <w:lang w:val="en-AU"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0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1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4589-20DB-44B0-8263-745E22A7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mikef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Fogarty</dc:creator>
  <cp:lastModifiedBy>Lindeboom, Iona M</cp:lastModifiedBy>
  <cp:revision>2</cp:revision>
  <cp:lastPrinted>2018-08-13T23:28:00Z</cp:lastPrinted>
  <dcterms:created xsi:type="dcterms:W3CDTF">2018-08-13T23:28:00Z</dcterms:created>
  <dcterms:modified xsi:type="dcterms:W3CDTF">2018-08-13T23:28:00Z</dcterms:modified>
</cp:coreProperties>
</file>